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AE5B" w14:textId="3D0AD506" w:rsidR="007A1E82" w:rsidRDefault="004E03C9" w:rsidP="00E224BD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3446B">
        <w:rPr>
          <w:b/>
          <w:bCs/>
          <w:sz w:val="28"/>
          <w:szCs w:val="28"/>
        </w:rPr>
        <w:t xml:space="preserve">Louisiana Cancer </w:t>
      </w:r>
      <w:r w:rsidR="00002B6D">
        <w:rPr>
          <w:b/>
          <w:bCs/>
          <w:sz w:val="28"/>
          <w:szCs w:val="28"/>
        </w:rPr>
        <w:t>Advisory Board</w:t>
      </w:r>
      <w:r w:rsidR="00C3446B">
        <w:rPr>
          <w:b/>
          <w:bCs/>
          <w:sz w:val="28"/>
          <w:szCs w:val="28"/>
        </w:rPr>
        <w:t xml:space="preserve"> (</w:t>
      </w:r>
      <w:r w:rsidR="00002B6D">
        <w:rPr>
          <w:b/>
          <w:bCs/>
          <w:sz w:val="28"/>
          <w:szCs w:val="28"/>
        </w:rPr>
        <w:t>LCAB</w:t>
      </w:r>
      <w:r w:rsidR="00C3446B">
        <w:rPr>
          <w:b/>
          <w:bCs/>
          <w:sz w:val="28"/>
          <w:szCs w:val="28"/>
        </w:rPr>
        <w:t>) Meeting</w:t>
      </w:r>
    </w:p>
    <w:p w14:paraId="5B53B645" w14:textId="06B7B9A7" w:rsidR="007A1E82" w:rsidRDefault="00002B6D" w:rsidP="00E224BD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25, 2025, 10:30am </w:t>
      </w:r>
    </w:p>
    <w:p w14:paraId="24FD8FC2" w14:textId="785A59DD" w:rsidR="000149FF" w:rsidRDefault="000149FF" w:rsidP="00E224BD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Zoom: </w:t>
      </w:r>
      <w:r w:rsidRPr="000149FF">
        <w:rPr>
          <w:b/>
          <w:bCs/>
          <w:sz w:val="28"/>
          <w:szCs w:val="28"/>
        </w:rPr>
        <w:t>https://lsuhsc.zoom.us/j/94105550661?from=addon</w:t>
      </w:r>
    </w:p>
    <w:tbl>
      <w:tblPr>
        <w:tblW w:w="10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10"/>
        <w:gridCol w:w="2700"/>
        <w:gridCol w:w="2070"/>
        <w:gridCol w:w="265"/>
        <w:gridCol w:w="4145"/>
      </w:tblGrid>
      <w:tr w:rsidR="00664028" w:rsidRPr="00F81C58" w14:paraId="528F8337" w14:textId="77777777" w:rsidTr="006F33D6">
        <w:trPr>
          <w:cantSplit/>
          <w:trHeight w:val="332"/>
          <w:jc w:val="center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F9A6E8A" w14:textId="77777777" w:rsidR="00664028" w:rsidRPr="00F81C58" w:rsidRDefault="00664028" w:rsidP="00283903">
            <w:pPr>
              <w:pStyle w:val="BodyA"/>
              <w:widowControl w:val="0"/>
              <w:suppressAutoHyphens/>
              <w:spacing w:after="0" w:line="240" w:lineRule="auto"/>
              <w:jc w:val="center"/>
              <w:rPr>
                <w:szCs w:val="20"/>
              </w:rPr>
            </w:pPr>
            <w:r w:rsidRPr="00F81C58">
              <w:rPr>
                <w:b/>
                <w:bCs/>
                <w:szCs w:val="20"/>
              </w:rPr>
              <w:t>Attendance</w:t>
            </w:r>
          </w:p>
        </w:tc>
      </w:tr>
      <w:tr w:rsidR="00A548EF" w:rsidRPr="00F81C58" w14:paraId="62F9136D" w14:textId="77777777" w:rsidTr="00337DDD">
        <w:trPr>
          <w:trHeight w:val="5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C213" w14:textId="61C025F6" w:rsidR="00A548EF" w:rsidRPr="00F81C58" w:rsidRDefault="00475D95" w:rsidP="00822556">
            <w:pPr>
              <w:pStyle w:val="BodyA"/>
              <w:widowControl w:val="0"/>
              <w:suppressAutoHyphens/>
              <w:spacing w:after="0" w:line="240" w:lineRule="auto"/>
              <w:rPr>
                <w:b/>
                <w:bCs/>
                <w:color w:val="auto"/>
                <w:szCs w:val="18"/>
              </w:rPr>
            </w:pPr>
            <w:r w:rsidRPr="00F81C58">
              <w:rPr>
                <w:b/>
                <w:bCs/>
                <w:color w:val="auto"/>
                <w:szCs w:val="18"/>
              </w:rPr>
              <w:t xml:space="preserve">Board </w:t>
            </w:r>
            <w:r w:rsidR="00A548EF" w:rsidRPr="00F81C58">
              <w:rPr>
                <w:b/>
                <w:bCs/>
                <w:color w:val="auto"/>
                <w:szCs w:val="18"/>
              </w:rPr>
              <w:t>Members:</w:t>
            </w:r>
          </w:p>
          <w:p w14:paraId="747E27A7" w14:textId="19FF333A" w:rsidR="006E5FF6" w:rsidRPr="00F81C58" w:rsidRDefault="006E5FF6" w:rsidP="00AD03A6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0133" w14:textId="229E4713" w:rsidR="006E5FF6" w:rsidRPr="005D4F6A" w:rsidRDefault="006E5FF6" w:rsidP="006E5FF6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  <w:r w:rsidRPr="005D4F6A">
              <w:rPr>
                <w:szCs w:val="18"/>
              </w:rPr>
              <w:t>Donna Williams</w:t>
            </w:r>
          </w:p>
          <w:p w14:paraId="2E41537C" w14:textId="007ED709" w:rsidR="006E5FF6" w:rsidRDefault="00002B6D" w:rsidP="006E5FF6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Linda Lee</w:t>
            </w:r>
          </w:p>
          <w:p w14:paraId="78184824" w14:textId="5085885D" w:rsidR="00002B6D" w:rsidRDefault="00002B6D" w:rsidP="006E5FF6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Gina Delaney</w:t>
            </w:r>
          </w:p>
          <w:p w14:paraId="32FB840D" w14:textId="6B7E7564" w:rsidR="00002B6D" w:rsidRPr="0023020F" w:rsidRDefault="00002B6D" w:rsidP="006E5FF6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  <w:lang w:val="es-ES"/>
              </w:rPr>
            </w:pPr>
            <w:r w:rsidRPr="0023020F">
              <w:rPr>
                <w:szCs w:val="18"/>
                <w:lang w:val="es-ES"/>
              </w:rPr>
              <w:t>Lucio Miele</w:t>
            </w:r>
          </w:p>
          <w:p w14:paraId="25598A74" w14:textId="14243516" w:rsidR="00002B6D" w:rsidRPr="0023020F" w:rsidRDefault="00002B6D" w:rsidP="006E5FF6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  <w:lang w:val="es-ES"/>
              </w:rPr>
            </w:pPr>
            <w:r w:rsidRPr="0023020F">
              <w:rPr>
                <w:szCs w:val="18"/>
                <w:lang w:val="es-ES"/>
              </w:rPr>
              <w:t>Chancellor Donald</w:t>
            </w:r>
          </w:p>
          <w:p w14:paraId="5DA2FE3A" w14:textId="58D2AC81" w:rsidR="006E5FF6" w:rsidRPr="0023020F" w:rsidRDefault="00002B6D" w:rsidP="00EB0A0E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  <w:lang w:val="es-ES"/>
              </w:rPr>
            </w:pPr>
            <w:r w:rsidRPr="0023020F">
              <w:rPr>
                <w:szCs w:val="18"/>
                <w:lang w:val="es-ES"/>
              </w:rPr>
              <w:t>Kevin Guidry</w:t>
            </w:r>
          </w:p>
          <w:p w14:paraId="50FFD4E1" w14:textId="36D5852B" w:rsidR="005D4F6A" w:rsidRPr="005D4F6A" w:rsidRDefault="00002B6D" w:rsidP="005D4F6A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Jena Aucoin</w:t>
            </w:r>
          </w:p>
          <w:p w14:paraId="583D103E" w14:textId="72D2679E" w:rsidR="005D4F6A" w:rsidRPr="00F81C58" w:rsidRDefault="00002B6D" w:rsidP="005D4F6A">
            <w:pPr>
              <w:pStyle w:val="BodyA"/>
              <w:widowControl w:val="0"/>
              <w:pBdr>
                <w:right w:val="none" w:sz="0" w:space="0" w:color="auto"/>
              </w:pBd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Vince Sedminik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D5B06" w14:textId="2AEA60D4" w:rsidR="005D4F6A" w:rsidRPr="00F81C58" w:rsidRDefault="00002B6D" w:rsidP="005D4F6A">
            <w:pPr>
              <w:pStyle w:val="BodyA"/>
              <w:widowControl w:val="0"/>
              <w:pBdr>
                <w:left w:val="none" w:sz="0" w:space="0" w:color="auto"/>
              </w:pBd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Jullette Saussy</w:t>
            </w:r>
          </w:p>
          <w:p w14:paraId="2749CE45" w14:textId="0E16685F" w:rsidR="005D4F6A" w:rsidRPr="00F81C58" w:rsidRDefault="00002B6D" w:rsidP="005D4F6A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John Lyons</w:t>
            </w:r>
          </w:p>
          <w:p w14:paraId="557B05C8" w14:textId="5146D7FD" w:rsidR="005D4F6A" w:rsidRDefault="00002B6D" w:rsidP="005D4F6A">
            <w:pPr>
              <w:pStyle w:val="BodyA"/>
              <w:widowControl w:val="0"/>
              <w:pBdr>
                <w:left w:val="none" w:sz="0" w:space="0" w:color="auto"/>
              </w:pBd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John Cole</w:t>
            </w:r>
          </w:p>
          <w:p w14:paraId="6B99A5E4" w14:textId="307C2528" w:rsidR="005D4F6A" w:rsidRPr="00F81C58" w:rsidRDefault="00002B6D" w:rsidP="005D4F6A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Robert Newsome</w:t>
            </w:r>
          </w:p>
          <w:p w14:paraId="6AD43284" w14:textId="77777777" w:rsidR="00C46649" w:rsidRDefault="00002B6D" w:rsidP="005D4F6A">
            <w:pPr>
              <w:pStyle w:val="BodyA"/>
              <w:widowControl w:val="0"/>
              <w:pBdr>
                <w:right w:val="none" w:sz="0" w:space="0" w:color="auto"/>
              </w:pBd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John Rainey</w:t>
            </w:r>
          </w:p>
          <w:p w14:paraId="543ECA1B" w14:textId="77777777" w:rsidR="00002B6D" w:rsidRDefault="00002B6D" w:rsidP="005D4F6A">
            <w:pPr>
              <w:pStyle w:val="BodyA"/>
              <w:widowControl w:val="0"/>
              <w:pBdr>
                <w:right w:val="none" w:sz="0" w:space="0" w:color="auto"/>
              </w:pBd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Kristi Rapp</w:t>
            </w:r>
          </w:p>
          <w:p w14:paraId="30FFE64A" w14:textId="62D10583" w:rsidR="00002B6D" w:rsidRPr="00F81C58" w:rsidRDefault="00002B6D" w:rsidP="005D4F6A">
            <w:pPr>
              <w:pStyle w:val="BodyA"/>
              <w:widowControl w:val="0"/>
              <w:pBdr>
                <w:right w:val="none" w:sz="0" w:space="0" w:color="auto"/>
              </w:pBd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Richard Mansour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9EA4D" w14:textId="0E8E8660" w:rsidR="005D4F6A" w:rsidRPr="00F81C58" w:rsidRDefault="005D4F6A" w:rsidP="005D4F6A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6FB4" w14:textId="0A3330B1" w:rsidR="00A548EF" w:rsidRPr="00F81C58" w:rsidRDefault="00C46649" w:rsidP="00822556">
            <w:pPr>
              <w:pStyle w:val="BodyA"/>
              <w:widowControl w:val="0"/>
              <w:suppressAutoHyphens/>
              <w:spacing w:after="0" w:line="240" w:lineRule="auto"/>
              <w:rPr>
                <w:b/>
                <w:szCs w:val="18"/>
              </w:rPr>
            </w:pPr>
            <w:r w:rsidRPr="00F81C58">
              <w:rPr>
                <w:b/>
                <w:bCs/>
                <w:szCs w:val="18"/>
              </w:rPr>
              <w:t>Louisiana Tumor Registry</w:t>
            </w:r>
            <w:r w:rsidR="00A548EF" w:rsidRPr="00F81C58">
              <w:rPr>
                <w:b/>
                <w:szCs w:val="18"/>
              </w:rPr>
              <w:t>:</w:t>
            </w:r>
          </w:p>
          <w:p w14:paraId="5DA70CC3" w14:textId="6FF557BC" w:rsidR="006E5FF6" w:rsidRPr="00F81C58" w:rsidRDefault="006E5FF6" w:rsidP="00EB0A0E">
            <w:pPr>
              <w:pStyle w:val="BodyA"/>
              <w:widowControl w:val="0"/>
              <w:suppressAutoHyphens/>
              <w:spacing w:after="0" w:line="240" w:lineRule="auto"/>
              <w:rPr>
                <w:bCs/>
                <w:szCs w:val="18"/>
              </w:rPr>
            </w:pPr>
            <w:r w:rsidRPr="00F81C58">
              <w:rPr>
                <w:bCs/>
                <w:szCs w:val="18"/>
              </w:rPr>
              <w:t>Xiao-Cheng Wu (LTR Director)</w:t>
            </w:r>
          </w:p>
          <w:p w14:paraId="3DBBA6C1" w14:textId="0CC11C45" w:rsidR="00A548EF" w:rsidRPr="00F81C58" w:rsidRDefault="006E5FF6" w:rsidP="00EB0A0E">
            <w:pPr>
              <w:pStyle w:val="BodyA"/>
              <w:widowControl w:val="0"/>
              <w:suppressAutoHyphens/>
              <w:spacing w:after="0" w:line="240" w:lineRule="auto"/>
              <w:rPr>
                <w:bCs/>
                <w:szCs w:val="18"/>
              </w:rPr>
            </w:pPr>
            <w:r w:rsidRPr="00F81C58">
              <w:rPr>
                <w:bCs/>
                <w:szCs w:val="18"/>
              </w:rPr>
              <w:t>Lauren Maniscalco</w:t>
            </w:r>
            <w:r w:rsidR="00337DDD">
              <w:rPr>
                <w:bCs/>
                <w:szCs w:val="18"/>
              </w:rPr>
              <w:t xml:space="preserve"> (LTR Program Manager)</w:t>
            </w:r>
          </w:p>
        </w:tc>
      </w:tr>
      <w:tr w:rsidR="005C3DD2" w:rsidRPr="00F81C58" w14:paraId="4ECEE151" w14:textId="77777777" w:rsidTr="00337DDD">
        <w:trPr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86B2A39" w14:textId="17924453" w:rsidR="005C3DD2" w:rsidRPr="00F81C58" w:rsidRDefault="005C3DD2" w:rsidP="00822556">
            <w:pPr>
              <w:pStyle w:val="BodyA"/>
              <w:widowControl w:val="0"/>
              <w:suppressAutoHyphens/>
              <w:spacing w:after="0" w:line="240" w:lineRule="auto"/>
              <w:jc w:val="center"/>
              <w:rPr>
                <w:szCs w:val="18"/>
              </w:rPr>
            </w:pPr>
            <w:r w:rsidRPr="00F81C58">
              <w:rPr>
                <w:b/>
                <w:bCs/>
                <w:szCs w:val="18"/>
              </w:rPr>
              <w:t>Agenda Item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7A70DF3" w14:textId="4C554A07" w:rsidR="005C3DD2" w:rsidRPr="00F81C58" w:rsidRDefault="006E5FF6" w:rsidP="00822556">
            <w:pPr>
              <w:pStyle w:val="BodyA"/>
              <w:widowControl w:val="0"/>
              <w:suppressAutoHyphens/>
              <w:spacing w:after="0" w:line="240" w:lineRule="auto"/>
              <w:jc w:val="center"/>
              <w:rPr>
                <w:szCs w:val="18"/>
              </w:rPr>
            </w:pPr>
            <w:r w:rsidRPr="00F81C58">
              <w:rPr>
                <w:b/>
                <w:bCs/>
                <w:szCs w:val="18"/>
              </w:rPr>
              <w:t>Notes/</w:t>
            </w:r>
            <w:r w:rsidR="005C3DD2" w:rsidRPr="00F81C58">
              <w:rPr>
                <w:b/>
                <w:bCs/>
                <w:szCs w:val="18"/>
              </w:rPr>
              <w:t>Action/Follow-up</w:t>
            </w:r>
          </w:p>
        </w:tc>
      </w:tr>
      <w:tr w:rsidR="005C3DD2" w:rsidRPr="00F81C58" w14:paraId="26D5A809" w14:textId="77777777" w:rsidTr="00337DDD">
        <w:trPr>
          <w:trHeight w:hRule="exact" w:val="431"/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A6C98C" w14:textId="4F23B784" w:rsidR="005C3DD2" w:rsidRPr="00F81C58" w:rsidRDefault="005C3DD2" w:rsidP="006E5FF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b/>
                <w:bCs/>
                <w:szCs w:val="18"/>
              </w:rPr>
            </w:pPr>
            <w:r w:rsidRPr="00F81C58">
              <w:rPr>
                <w:b/>
                <w:bCs/>
                <w:szCs w:val="18"/>
              </w:rPr>
              <w:t xml:space="preserve">Roll </w:t>
            </w:r>
            <w:r w:rsidR="000A78E5" w:rsidRPr="00F81C58">
              <w:rPr>
                <w:b/>
                <w:bCs/>
                <w:szCs w:val="18"/>
              </w:rPr>
              <w:t xml:space="preserve">&amp; </w:t>
            </w:r>
            <w:r w:rsidR="006E5FF6" w:rsidRPr="00F81C58">
              <w:rPr>
                <w:b/>
                <w:bCs/>
                <w:szCs w:val="18"/>
              </w:rPr>
              <w:t>Introductions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19621C" w14:textId="0C5F4BA5" w:rsidR="00027A11" w:rsidRPr="00F81C58" w:rsidRDefault="00027A11" w:rsidP="005D4F6A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</w:p>
        </w:tc>
      </w:tr>
      <w:tr w:rsidR="00002B6D" w:rsidRPr="00F81C58" w14:paraId="4646662D" w14:textId="77777777" w:rsidTr="00337DDD">
        <w:trPr>
          <w:trHeight w:hRule="exact" w:val="1385"/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366B67" w14:textId="62124DA4" w:rsidR="0023020F" w:rsidRDefault="0023020F" w:rsidP="006E5FF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b/>
                <w:bCs/>
                <w:szCs w:val="18"/>
              </w:rPr>
            </w:pPr>
            <w:r w:rsidRPr="0023020F">
              <w:rPr>
                <w:b/>
                <w:bCs/>
                <w:szCs w:val="18"/>
              </w:rPr>
              <w:t xml:space="preserve">Purpose of the </w:t>
            </w:r>
            <w:r>
              <w:rPr>
                <w:b/>
                <w:bCs/>
                <w:szCs w:val="18"/>
              </w:rPr>
              <w:t>LCAB</w:t>
            </w:r>
          </w:p>
          <w:p w14:paraId="360ACC75" w14:textId="18037C7A" w:rsidR="0023020F" w:rsidRPr="00ED381C" w:rsidRDefault="0023020F" w:rsidP="00ED381C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/>
              <w:rPr>
                <w:szCs w:val="18"/>
              </w:rPr>
            </w:pPr>
            <w:r w:rsidRPr="00ED381C">
              <w:rPr>
                <w:szCs w:val="18"/>
              </w:rPr>
              <w:t>Legislative mandate and authority</w:t>
            </w:r>
          </w:p>
          <w:p w14:paraId="4D970C05" w14:textId="1C5DCC5C" w:rsidR="0023020F" w:rsidRDefault="0023020F" w:rsidP="0023020F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/>
              <w:rPr>
                <w:szCs w:val="18"/>
              </w:rPr>
            </w:pPr>
            <w:r w:rsidRPr="00ED381C">
              <w:rPr>
                <w:szCs w:val="18"/>
              </w:rPr>
              <w:t>Supporting and guiding LTR</w:t>
            </w:r>
          </w:p>
          <w:p w14:paraId="3E2D2894" w14:textId="3142A438" w:rsidR="0023020F" w:rsidRDefault="0023020F" w:rsidP="0023020F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/>
              <w:rPr>
                <w:szCs w:val="18"/>
              </w:rPr>
            </w:pPr>
            <w:r w:rsidRPr="0023020F">
              <w:rPr>
                <w:szCs w:val="18"/>
              </w:rPr>
              <w:t>Distinction between governance and operations</w:t>
            </w:r>
          </w:p>
          <w:p w14:paraId="651E55BC" w14:textId="0D921DDF" w:rsidR="009B618F" w:rsidRPr="00002B6D" w:rsidRDefault="009B618F" w:rsidP="0023020F">
            <w:pPr>
              <w:pStyle w:val="ListParagraph"/>
              <w:widowControl w:val="0"/>
              <w:suppressAutoHyphens/>
              <w:spacing w:after="0" w:line="240" w:lineRule="auto"/>
              <w:ind w:left="1440"/>
              <w:rPr>
                <w:b/>
                <w:bCs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CBF36C" w14:textId="77777777" w:rsidR="00002B6D" w:rsidRPr="00F81C58" w:rsidRDefault="00002B6D" w:rsidP="005D4F6A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</w:p>
        </w:tc>
      </w:tr>
      <w:tr w:rsidR="0023020F" w:rsidRPr="00F81C58" w14:paraId="4D9D0227" w14:textId="77777777" w:rsidTr="00337DDD">
        <w:trPr>
          <w:trHeight w:val="15"/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4E6E45" w14:textId="6748EFD0" w:rsidR="0023020F" w:rsidRPr="0023020F" w:rsidRDefault="0023020F" w:rsidP="0023020F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/>
              <w:rPr>
                <w:b/>
                <w:bCs/>
                <w:szCs w:val="18"/>
              </w:rPr>
            </w:pPr>
            <w:r w:rsidRPr="0023020F">
              <w:rPr>
                <w:b/>
                <w:bCs/>
                <w:szCs w:val="18"/>
              </w:rPr>
              <w:t>Role and Expectations</w:t>
            </w:r>
          </w:p>
          <w:p w14:paraId="27E92C74" w14:textId="41693CF1" w:rsidR="0023020F" w:rsidRPr="00002B6D" w:rsidRDefault="0023020F" w:rsidP="0023020F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1080"/>
              <w:rPr>
                <w:szCs w:val="18"/>
              </w:rPr>
            </w:pPr>
            <w:r w:rsidRPr="0023020F">
              <w:rPr>
                <w:szCs w:val="18"/>
              </w:rPr>
              <w:t>Responsibilities: advisory, advocacy, governance, collaboration</w:t>
            </w:r>
          </w:p>
          <w:p w14:paraId="3C935A8A" w14:textId="77777777" w:rsidR="0023020F" w:rsidRPr="00ED381C" w:rsidRDefault="0023020F" w:rsidP="0023020F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1080"/>
              <w:rPr>
                <w:b/>
                <w:bCs/>
                <w:szCs w:val="18"/>
              </w:rPr>
            </w:pPr>
            <w:r>
              <w:rPr>
                <w:szCs w:val="18"/>
              </w:rPr>
              <w:t xml:space="preserve">Expectations: </w:t>
            </w:r>
            <w:r w:rsidRPr="0023020F">
              <w:rPr>
                <w:szCs w:val="18"/>
              </w:rPr>
              <w:t>participation, confidentiality, commitment</w:t>
            </w:r>
          </w:p>
          <w:p w14:paraId="79C72B67" w14:textId="77777777" w:rsidR="0023020F" w:rsidRPr="007E350D" w:rsidRDefault="0023020F" w:rsidP="0023020F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1080"/>
              <w:rPr>
                <w:b/>
                <w:bCs/>
                <w:szCs w:val="18"/>
              </w:rPr>
            </w:pPr>
            <w:r w:rsidRPr="0023020F">
              <w:rPr>
                <w:szCs w:val="18"/>
              </w:rPr>
              <w:t>Overview of officer roles (Chair, Vice Chair, Secretary)</w:t>
            </w:r>
          </w:p>
          <w:p w14:paraId="6E861B9D" w14:textId="6558B006" w:rsidR="0023020F" w:rsidRPr="00800FE7" w:rsidRDefault="0023020F" w:rsidP="00337DDD">
            <w:pPr>
              <w:pStyle w:val="ListParagraph"/>
              <w:widowControl w:val="0"/>
              <w:suppressAutoHyphens/>
              <w:spacing w:after="0" w:line="240" w:lineRule="auto"/>
              <w:ind w:left="1080"/>
              <w:rPr>
                <w:b/>
                <w:bCs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DE3B7D" w14:textId="77777777" w:rsidR="0023020F" w:rsidRPr="005D4F6A" w:rsidRDefault="0023020F" w:rsidP="005D4F6A">
            <w:pPr>
              <w:pStyle w:val="BodyA"/>
              <w:widowControl w:val="0"/>
              <w:suppressAutoHyphens/>
              <w:spacing w:after="0" w:line="240" w:lineRule="auto"/>
              <w:rPr>
                <w:i/>
                <w:szCs w:val="18"/>
              </w:rPr>
            </w:pPr>
          </w:p>
        </w:tc>
      </w:tr>
      <w:tr w:rsidR="005C3DD2" w:rsidRPr="00F81C58" w14:paraId="76B5E6B2" w14:textId="77777777" w:rsidTr="00337DDD">
        <w:trPr>
          <w:trHeight w:val="15"/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28A841" w14:textId="633A697E" w:rsidR="00A548EF" w:rsidRDefault="00002B6D" w:rsidP="006E5FF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Introduction to LTR </w:t>
            </w:r>
            <w:r w:rsidR="006E5FF6" w:rsidRPr="00F81C58">
              <w:rPr>
                <w:b/>
                <w:bCs/>
                <w:szCs w:val="18"/>
              </w:rPr>
              <w:t xml:space="preserve">(Presentation by </w:t>
            </w:r>
            <w:r>
              <w:rPr>
                <w:b/>
                <w:bCs/>
                <w:szCs w:val="18"/>
              </w:rPr>
              <w:t xml:space="preserve">Xiao-Cheng </w:t>
            </w:r>
            <w:r w:rsidR="006E5FF6" w:rsidRPr="00F81C58">
              <w:rPr>
                <w:b/>
                <w:bCs/>
                <w:szCs w:val="18"/>
              </w:rPr>
              <w:t>Wu)</w:t>
            </w:r>
          </w:p>
          <w:p w14:paraId="53EF5716" w14:textId="77777777" w:rsidR="00002B6D" w:rsidRDefault="00002B6D" w:rsidP="0023020F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szCs w:val="18"/>
              </w:rPr>
            </w:pPr>
            <w:r w:rsidRPr="00002B6D">
              <w:rPr>
                <w:szCs w:val="18"/>
              </w:rPr>
              <w:t>Mission and Vision</w:t>
            </w:r>
          </w:p>
          <w:p w14:paraId="460787DA" w14:textId="77777777" w:rsidR="0023020F" w:rsidRDefault="0023020F" w:rsidP="0023020F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Legislative mandate</w:t>
            </w:r>
          </w:p>
          <w:p w14:paraId="08A13595" w14:textId="77777777" w:rsidR="0023020F" w:rsidRDefault="0023020F" w:rsidP="0023020F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History and achievements</w:t>
            </w:r>
          </w:p>
          <w:p w14:paraId="532D1F50" w14:textId="38935E9B" w:rsidR="00002B6D" w:rsidRDefault="009B618F" w:rsidP="0023020F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LTR Structure and Funding Sources</w:t>
            </w:r>
          </w:p>
          <w:p w14:paraId="2F4A3BD6" w14:textId="111D11E6" w:rsidR="0023020F" w:rsidRDefault="0023020F" w:rsidP="0023020F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Value and Impact of LTR</w:t>
            </w:r>
          </w:p>
          <w:p w14:paraId="3E95218B" w14:textId="1ECA8DC8" w:rsidR="009B618F" w:rsidRPr="00800FE7" w:rsidRDefault="0023020F" w:rsidP="00800FE7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 xml:space="preserve">Current </w:t>
            </w:r>
            <w:r w:rsidR="006F33D6">
              <w:rPr>
                <w:szCs w:val="18"/>
              </w:rPr>
              <w:t>P</w:t>
            </w:r>
            <w:r>
              <w:rPr>
                <w:szCs w:val="18"/>
              </w:rPr>
              <w:t xml:space="preserve">riorities, </w:t>
            </w:r>
            <w:r w:rsidR="00002B6D">
              <w:rPr>
                <w:szCs w:val="18"/>
              </w:rPr>
              <w:t>Challenges and Opportunities</w:t>
            </w:r>
          </w:p>
          <w:p w14:paraId="2C51F2B6" w14:textId="49142617" w:rsidR="009B618F" w:rsidRPr="00002B6D" w:rsidRDefault="009B618F" w:rsidP="006F33D6">
            <w:pPr>
              <w:pStyle w:val="ListParagraph"/>
              <w:widowControl w:val="0"/>
              <w:suppressAutoHyphens/>
              <w:spacing w:after="0" w:line="240" w:lineRule="auto"/>
              <w:ind w:left="1080"/>
              <w:rPr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EF4850" w14:textId="07CD671B" w:rsidR="003D2F7E" w:rsidRPr="005D4F6A" w:rsidRDefault="003D2F7E" w:rsidP="005D4F6A">
            <w:pPr>
              <w:pStyle w:val="BodyA"/>
              <w:widowControl w:val="0"/>
              <w:suppressAutoHyphens/>
              <w:spacing w:after="0" w:line="240" w:lineRule="auto"/>
              <w:rPr>
                <w:i/>
                <w:szCs w:val="18"/>
              </w:rPr>
            </w:pPr>
          </w:p>
        </w:tc>
      </w:tr>
      <w:tr w:rsidR="00002B6D" w:rsidRPr="00F81C58" w14:paraId="4AFC2576" w14:textId="77777777" w:rsidTr="00337DDD">
        <w:trPr>
          <w:trHeight w:val="15"/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0E2D02" w14:textId="4B32C4E6" w:rsidR="00002B6D" w:rsidRDefault="009B618F" w:rsidP="006E5FF6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Financial</w:t>
            </w:r>
            <w:r w:rsidR="00002B6D">
              <w:rPr>
                <w:b/>
                <w:bCs/>
                <w:szCs w:val="18"/>
              </w:rPr>
              <w:t xml:space="preserve"> Report (Presented by Donna Williams)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E172C2" w14:textId="77777777" w:rsidR="00002B6D" w:rsidRPr="005D4F6A" w:rsidRDefault="00002B6D" w:rsidP="005D4F6A">
            <w:pPr>
              <w:pStyle w:val="BodyA"/>
              <w:widowControl w:val="0"/>
              <w:suppressAutoHyphens/>
              <w:spacing w:after="0" w:line="240" w:lineRule="auto"/>
              <w:rPr>
                <w:i/>
                <w:szCs w:val="18"/>
              </w:rPr>
            </w:pPr>
          </w:p>
        </w:tc>
      </w:tr>
      <w:tr w:rsidR="005C3DD2" w:rsidRPr="00F81C58" w14:paraId="7DB0EDE4" w14:textId="77777777" w:rsidTr="00337DDD">
        <w:trPr>
          <w:trHeight w:val="270"/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82B663" w14:textId="11B4C770" w:rsidR="0054324A" w:rsidRPr="009B618F" w:rsidRDefault="009B618F" w:rsidP="009B618F">
            <w:pPr>
              <w:pStyle w:val="BodyA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Questions from the Board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12DCE4" w14:textId="6DF93B97" w:rsidR="00B435CD" w:rsidRPr="00F81C58" w:rsidRDefault="00B435CD" w:rsidP="003C4062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</w:p>
        </w:tc>
      </w:tr>
      <w:tr w:rsidR="00BF3172" w:rsidRPr="00F81C58" w14:paraId="3F0FF913" w14:textId="77777777" w:rsidTr="00337DDD">
        <w:trPr>
          <w:trHeight w:val="270"/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B007B5" w14:textId="2ED69FF7" w:rsidR="00BF3172" w:rsidRDefault="00BF3172" w:rsidP="00A055DE">
            <w:pPr>
              <w:pStyle w:val="BodyA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Administrative </w:t>
            </w:r>
            <w:r w:rsidR="006F33D6">
              <w:rPr>
                <w:b/>
                <w:bCs/>
                <w:szCs w:val="18"/>
              </w:rPr>
              <w:t>I</w:t>
            </w:r>
            <w:r>
              <w:rPr>
                <w:b/>
                <w:bCs/>
                <w:szCs w:val="18"/>
              </w:rPr>
              <w:t>tems</w:t>
            </w:r>
          </w:p>
          <w:p w14:paraId="5578DDB7" w14:textId="77777777" w:rsidR="000149FF" w:rsidRDefault="00BF3172" w:rsidP="000149FF">
            <w:pPr>
              <w:pStyle w:val="BodyA"/>
              <w:widowControl w:val="0"/>
              <w:numPr>
                <w:ilvl w:val="1"/>
                <w:numId w:val="6"/>
              </w:numPr>
              <w:suppressAutoHyphens/>
              <w:spacing w:after="0"/>
              <w:rPr>
                <w:szCs w:val="18"/>
              </w:rPr>
            </w:pPr>
            <w:r w:rsidRPr="006F33D6">
              <w:rPr>
                <w:szCs w:val="18"/>
              </w:rPr>
              <w:t>Meeting frequency and format (quarterly, hybrid/in-person)</w:t>
            </w:r>
          </w:p>
          <w:p w14:paraId="21D69D15" w14:textId="53649A1B" w:rsidR="00A055DE" w:rsidRPr="000149FF" w:rsidRDefault="00A055DE" w:rsidP="000149FF">
            <w:pPr>
              <w:pStyle w:val="BodyA"/>
              <w:widowControl w:val="0"/>
              <w:numPr>
                <w:ilvl w:val="1"/>
                <w:numId w:val="6"/>
              </w:numPr>
              <w:suppressAutoHyphens/>
              <w:spacing w:after="0"/>
              <w:rPr>
                <w:szCs w:val="18"/>
              </w:rPr>
            </w:pPr>
            <w:r w:rsidRPr="000149FF">
              <w:rPr>
                <w:szCs w:val="18"/>
              </w:rPr>
              <w:t>Official appointment letters and certificates</w:t>
            </w:r>
          </w:p>
          <w:p w14:paraId="1C58999B" w14:textId="560B51FC" w:rsidR="00DA69A8" w:rsidRPr="007E350D" w:rsidRDefault="00DA69A8" w:rsidP="00A055DE">
            <w:pPr>
              <w:pStyle w:val="ListParagraph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Annual conflict of interest disclosure</w:t>
            </w:r>
          </w:p>
          <w:p w14:paraId="6D4A4F66" w14:textId="012227ED" w:rsidR="00800FE7" w:rsidRPr="00800FE7" w:rsidRDefault="00800FE7" w:rsidP="00800FE7">
            <w:pPr>
              <w:pStyle w:val="BodyA"/>
              <w:widowControl w:val="0"/>
              <w:suppressAutoHyphens/>
              <w:spacing w:after="0"/>
              <w:ind w:left="1080"/>
              <w:rPr>
                <w:b/>
                <w:bCs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6D4DC30" w14:textId="5DF1480D" w:rsidR="00BF3172" w:rsidRDefault="00BF3172" w:rsidP="003C4062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</w:p>
        </w:tc>
      </w:tr>
      <w:tr w:rsidR="00610BC8" w:rsidRPr="00F81C58" w14:paraId="04514724" w14:textId="77777777" w:rsidTr="00337DDD">
        <w:trPr>
          <w:trHeight w:val="270"/>
          <w:jc w:val="center"/>
        </w:trPr>
        <w:tc>
          <w:tcPr>
            <w:tcW w:w="6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BA31AB" w14:textId="77777777" w:rsidR="00DB1ED9" w:rsidRPr="00F81C58" w:rsidRDefault="00DB1ED9" w:rsidP="00F14961">
            <w:pPr>
              <w:pStyle w:val="BodyA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b/>
                <w:bCs/>
                <w:szCs w:val="18"/>
              </w:rPr>
            </w:pPr>
            <w:r w:rsidRPr="00F81C58">
              <w:rPr>
                <w:b/>
                <w:bCs/>
                <w:szCs w:val="18"/>
              </w:rPr>
              <w:t>Wrap-Up/Final Thoughts</w:t>
            </w:r>
          </w:p>
          <w:p w14:paraId="3F877BDD" w14:textId="30ADFFC3" w:rsidR="009B618F" w:rsidRDefault="0085155F" w:rsidP="00DB1ED9">
            <w:pPr>
              <w:pStyle w:val="BodyA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Summary of key points and decisions</w:t>
            </w:r>
          </w:p>
          <w:p w14:paraId="2B8F7667" w14:textId="75810955" w:rsidR="00610BC8" w:rsidRPr="00F81C58" w:rsidRDefault="009B618F" w:rsidP="00DB1ED9">
            <w:pPr>
              <w:pStyle w:val="BodyA"/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Recurring meeting schedule; propose day/time for the n</w:t>
            </w:r>
            <w:r w:rsidR="00610BC8" w:rsidRPr="00F81C58">
              <w:rPr>
                <w:bCs/>
                <w:szCs w:val="18"/>
              </w:rPr>
              <w:t xml:space="preserve">ext </w:t>
            </w:r>
            <w:r w:rsidR="006F33D6">
              <w:rPr>
                <w:bCs/>
                <w:szCs w:val="18"/>
              </w:rPr>
              <w:t>m</w:t>
            </w:r>
            <w:r w:rsidR="00610BC8" w:rsidRPr="00F81C58">
              <w:rPr>
                <w:bCs/>
                <w:szCs w:val="18"/>
              </w:rPr>
              <w:t>eeting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C23611C" w14:textId="472E8BC4" w:rsidR="00610BC8" w:rsidRPr="00F81C58" w:rsidRDefault="00610BC8" w:rsidP="003C4062">
            <w:pPr>
              <w:pStyle w:val="BodyA"/>
              <w:widowControl w:val="0"/>
              <w:suppressAutoHyphens/>
              <w:spacing w:after="0" w:line="240" w:lineRule="auto"/>
              <w:rPr>
                <w:szCs w:val="18"/>
              </w:rPr>
            </w:pPr>
          </w:p>
        </w:tc>
      </w:tr>
    </w:tbl>
    <w:p w14:paraId="16284278" w14:textId="77777777" w:rsidR="00ED2772" w:rsidRPr="003D77F0" w:rsidRDefault="00ED2772" w:rsidP="002278F0">
      <w:pPr>
        <w:rPr>
          <w:sz w:val="2"/>
          <w:szCs w:val="2"/>
        </w:rPr>
      </w:pPr>
    </w:p>
    <w:sectPr w:rsidR="00ED2772" w:rsidRPr="003D77F0" w:rsidSect="00800FE7">
      <w:pgSz w:w="12240" w:h="15840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90C6" w14:textId="77777777" w:rsidR="00D664A4" w:rsidRDefault="00D664A4">
      <w:r>
        <w:separator/>
      </w:r>
    </w:p>
  </w:endnote>
  <w:endnote w:type="continuationSeparator" w:id="0">
    <w:p w14:paraId="298F22DC" w14:textId="77777777" w:rsidR="00D664A4" w:rsidRDefault="00D6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A0B6" w14:textId="77777777" w:rsidR="00D664A4" w:rsidRDefault="00D664A4">
      <w:r>
        <w:separator/>
      </w:r>
    </w:p>
  </w:footnote>
  <w:footnote w:type="continuationSeparator" w:id="0">
    <w:p w14:paraId="00B52325" w14:textId="77777777" w:rsidR="00D664A4" w:rsidRDefault="00D6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90E"/>
    <w:multiLevelType w:val="hybridMultilevel"/>
    <w:tmpl w:val="D7685C6E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E2DFE"/>
    <w:multiLevelType w:val="hybridMultilevel"/>
    <w:tmpl w:val="37E25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486CEA"/>
    <w:multiLevelType w:val="hybridMultilevel"/>
    <w:tmpl w:val="4418AB10"/>
    <w:lvl w:ilvl="0" w:tplc="28B4D72A">
      <w:start w:val="1"/>
      <w:numFmt w:val="decimal"/>
      <w:lvlText w:val="%1."/>
      <w:lvlJc w:val="left"/>
      <w:pPr>
        <w:ind w:left="517" w:hanging="360"/>
      </w:pPr>
      <w:rPr>
        <w:rFonts w:hint="default"/>
        <w:b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61E92">
      <w:start w:val="1"/>
      <w:numFmt w:val="lowerLetter"/>
      <w:lvlText w:val="%2."/>
      <w:lvlJc w:val="left"/>
      <w:pPr>
        <w:ind w:left="877" w:hanging="360"/>
      </w:pPr>
      <w:rPr>
        <w:rFonts w:hint="default"/>
        <w:b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26D146">
      <w:start w:val="1"/>
      <w:numFmt w:val="lowerRoman"/>
      <w:lvlText w:val="%3."/>
      <w:lvlJc w:val="left"/>
      <w:pPr>
        <w:ind w:left="1597" w:hanging="29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ADA04">
      <w:start w:val="1"/>
      <w:numFmt w:val="decimal"/>
      <w:lvlText w:val="%4."/>
      <w:lvlJc w:val="left"/>
      <w:pPr>
        <w:ind w:left="23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16E5C6">
      <w:start w:val="1"/>
      <w:numFmt w:val="lowerLetter"/>
      <w:lvlText w:val="%5."/>
      <w:lvlJc w:val="left"/>
      <w:pPr>
        <w:ind w:left="3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26D146">
      <w:start w:val="1"/>
      <w:numFmt w:val="lowerRoman"/>
      <w:lvlText w:val="%6."/>
      <w:lvlJc w:val="left"/>
      <w:pPr>
        <w:ind w:left="375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A1BC0">
      <w:start w:val="1"/>
      <w:numFmt w:val="decimal"/>
      <w:lvlText w:val="%7."/>
      <w:lvlJc w:val="left"/>
      <w:pPr>
        <w:ind w:left="4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84F302">
      <w:start w:val="1"/>
      <w:numFmt w:val="lowerLetter"/>
      <w:lvlText w:val="%8."/>
      <w:lvlJc w:val="left"/>
      <w:pPr>
        <w:ind w:left="5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CD268">
      <w:start w:val="1"/>
      <w:numFmt w:val="lowerRoman"/>
      <w:lvlText w:val="%9."/>
      <w:lvlJc w:val="left"/>
      <w:pPr>
        <w:ind w:left="591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5C6560"/>
    <w:multiLevelType w:val="hybridMultilevel"/>
    <w:tmpl w:val="9DD8D606"/>
    <w:lvl w:ilvl="0" w:tplc="328213AC">
      <w:start w:val="1"/>
      <w:numFmt w:val="lowerLetter"/>
      <w:lvlText w:val="%1."/>
      <w:lvlJc w:val="left"/>
      <w:pPr>
        <w:ind w:left="1440" w:hanging="360"/>
      </w:pPr>
      <w:rPr>
        <w:rFonts w:ascii="Arial" w:hAnsi="Arial" w:cs="Times New Roman" w:hint="default"/>
        <w:b/>
        <w:i w:val="0"/>
        <w:color w:val="auto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2634D"/>
    <w:multiLevelType w:val="hybridMultilevel"/>
    <w:tmpl w:val="90EE9268"/>
    <w:lvl w:ilvl="0" w:tplc="FFFFFFFF">
      <w:start w:val="1"/>
      <w:numFmt w:val="decimal"/>
      <w:lvlText w:val="%1."/>
      <w:lvlJc w:val="left"/>
      <w:pPr>
        <w:ind w:left="517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5551"/>
    <w:multiLevelType w:val="hybridMultilevel"/>
    <w:tmpl w:val="FEE4FDCE"/>
    <w:lvl w:ilvl="0" w:tplc="BB0EBE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C92A42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E662EA0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C7BE1"/>
    <w:multiLevelType w:val="hybridMultilevel"/>
    <w:tmpl w:val="3C0E5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E53FF6"/>
    <w:multiLevelType w:val="hybridMultilevel"/>
    <w:tmpl w:val="24C4B9DA"/>
    <w:lvl w:ilvl="0" w:tplc="6C92A42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4317E"/>
    <w:multiLevelType w:val="hybridMultilevel"/>
    <w:tmpl w:val="002836AC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9" w15:restartNumberingAfterBreak="0">
    <w:nsid w:val="616F34C6"/>
    <w:multiLevelType w:val="hybridMultilevel"/>
    <w:tmpl w:val="C1D23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465809"/>
    <w:multiLevelType w:val="hybridMultilevel"/>
    <w:tmpl w:val="1B36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236BE"/>
    <w:multiLevelType w:val="hybridMultilevel"/>
    <w:tmpl w:val="B30683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CF1319"/>
    <w:multiLevelType w:val="hybridMultilevel"/>
    <w:tmpl w:val="D848EBC8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3" w15:restartNumberingAfterBreak="0">
    <w:nsid w:val="741C2A41"/>
    <w:multiLevelType w:val="hybridMultilevel"/>
    <w:tmpl w:val="8AA0A1CE"/>
    <w:lvl w:ilvl="0" w:tplc="04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num w:numId="1" w16cid:durableId="1086029107">
    <w:abstractNumId w:val="2"/>
  </w:num>
  <w:num w:numId="2" w16cid:durableId="13579879">
    <w:abstractNumId w:val="6"/>
  </w:num>
  <w:num w:numId="3" w16cid:durableId="212499014">
    <w:abstractNumId w:val="12"/>
  </w:num>
  <w:num w:numId="4" w16cid:durableId="2086948544">
    <w:abstractNumId w:val="13"/>
  </w:num>
  <w:num w:numId="5" w16cid:durableId="517888630">
    <w:abstractNumId w:val="3"/>
  </w:num>
  <w:num w:numId="6" w16cid:durableId="987781809">
    <w:abstractNumId w:val="5"/>
  </w:num>
  <w:num w:numId="7" w16cid:durableId="1657226828">
    <w:abstractNumId w:val="0"/>
  </w:num>
  <w:num w:numId="8" w16cid:durableId="145359359">
    <w:abstractNumId w:val="8"/>
  </w:num>
  <w:num w:numId="9" w16cid:durableId="1221284586">
    <w:abstractNumId w:val="9"/>
  </w:num>
  <w:num w:numId="10" w16cid:durableId="621956823">
    <w:abstractNumId w:val="1"/>
  </w:num>
  <w:num w:numId="11" w16cid:durableId="308677770">
    <w:abstractNumId w:val="4"/>
  </w:num>
  <w:num w:numId="12" w16cid:durableId="1966421120">
    <w:abstractNumId w:val="11"/>
  </w:num>
  <w:num w:numId="13" w16cid:durableId="557473853">
    <w:abstractNumId w:val="10"/>
  </w:num>
  <w:num w:numId="14" w16cid:durableId="190101487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82"/>
    <w:rsid w:val="000012FA"/>
    <w:rsid w:val="00002B6D"/>
    <w:rsid w:val="00002CB2"/>
    <w:rsid w:val="00014243"/>
    <w:rsid w:val="000149FF"/>
    <w:rsid w:val="000222D8"/>
    <w:rsid w:val="00025722"/>
    <w:rsid w:val="00027A11"/>
    <w:rsid w:val="00032B20"/>
    <w:rsid w:val="0003400B"/>
    <w:rsid w:val="000374D3"/>
    <w:rsid w:val="000437B1"/>
    <w:rsid w:val="0004694C"/>
    <w:rsid w:val="00047E13"/>
    <w:rsid w:val="00066240"/>
    <w:rsid w:val="0008067E"/>
    <w:rsid w:val="00090894"/>
    <w:rsid w:val="00092E46"/>
    <w:rsid w:val="00096A3E"/>
    <w:rsid w:val="000A78E5"/>
    <w:rsid w:val="000B7F76"/>
    <w:rsid w:val="000C09CF"/>
    <w:rsid w:val="000C0D8C"/>
    <w:rsid w:val="000C25DF"/>
    <w:rsid w:val="000C46C6"/>
    <w:rsid w:val="000C6318"/>
    <w:rsid w:val="000D759F"/>
    <w:rsid w:val="000D7EE3"/>
    <w:rsid w:val="000E2938"/>
    <w:rsid w:val="000E3144"/>
    <w:rsid w:val="000E4A23"/>
    <w:rsid w:val="000E594D"/>
    <w:rsid w:val="000E5E07"/>
    <w:rsid w:val="000E5E64"/>
    <w:rsid w:val="000E6EFF"/>
    <w:rsid w:val="000F0292"/>
    <w:rsid w:val="000F47E9"/>
    <w:rsid w:val="00106098"/>
    <w:rsid w:val="0010656C"/>
    <w:rsid w:val="001140ED"/>
    <w:rsid w:val="0011629D"/>
    <w:rsid w:val="00117C53"/>
    <w:rsid w:val="00123FA2"/>
    <w:rsid w:val="00132BE2"/>
    <w:rsid w:val="00134082"/>
    <w:rsid w:val="00140E96"/>
    <w:rsid w:val="00142E52"/>
    <w:rsid w:val="0014351D"/>
    <w:rsid w:val="0015141A"/>
    <w:rsid w:val="00151E7C"/>
    <w:rsid w:val="0015638D"/>
    <w:rsid w:val="00160192"/>
    <w:rsid w:val="00162CF1"/>
    <w:rsid w:val="001669F5"/>
    <w:rsid w:val="00174B64"/>
    <w:rsid w:val="00180D6D"/>
    <w:rsid w:val="00185102"/>
    <w:rsid w:val="00185957"/>
    <w:rsid w:val="00185ECF"/>
    <w:rsid w:val="00187025"/>
    <w:rsid w:val="001919FB"/>
    <w:rsid w:val="0019336A"/>
    <w:rsid w:val="001A19D2"/>
    <w:rsid w:val="001B2E5C"/>
    <w:rsid w:val="001B7AE7"/>
    <w:rsid w:val="001C36A5"/>
    <w:rsid w:val="001D02BE"/>
    <w:rsid w:val="001D1639"/>
    <w:rsid w:val="001D1845"/>
    <w:rsid w:val="001E365C"/>
    <w:rsid w:val="001F01A7"/>
    <w:rsid w:val="001F1132"/>
    <w:rsid w:val="001F5E52"/>
    <w:rsid w:val="001F641C"/>
    <w:rsid w:val="00210F1E"/>
    <w:rsid w:val="00217366"/>
    <w:rsid w:val="00217986"/>
    <w:rsid w:val="00224F86"/>
    <w:rsid w:val="002251F0"/>
    <w:rsid w:val="002278F0"/>
    <w:rsid w:val="0023020F"/>
    <w:rsid w:val="00234BF8"/>
    <w:rsid w:val="0023716D"/>
    <w:rsid w:val="00245CD0"/>
    <w:rsid w:val="002478B6"/>
    <w:rsid w:val="002534F8"/>
    <w:rsid w:val="00255AB1"/>
    <w:rsid w:val="00260F96"/>
    <w:rsid w:val="002618B0"/>
    <w:rsid w:val="002621B6"/>
    <w:rsid w:val="00271888"/>
    <w:rsid w:val="0027639B"/>
    <w:rsid w:val="00283903"/>
    <w:rsid w:val="002864F9"/>
    <w:rsid w:val="00291A97"/>
    <w:rsid w:val="002928EB"/>
    <w:rsid w:val="00293096"/>
    <w:rsid w:val="00295098"/>
    <w:rsid w:val="002A2801"/>
    <w:rsid w:val="002A4928"/>
    <w:rsid w:val="002B001C"/>
    <w:rsid w:val="002B21A9"/>
    <w:rsid w:val="002B3943"/>
    <w:rsid w:val="002C138E"/>
    <w:rsid w:val="002C3CCA"/>
    <w:rsid w:val="002D28F3"/>
    <w:rsid w:val="002D2F53"/>
    <w:rsid w:val="002D679C"/>
    <w:rsid w:val="002D74D1"/>
    <w:rsid w:val="002D7A03"/>
    <w:rsid w:val="002E112B"/>
    <w:rsid w:val="002E4A8A"/>
    <w:rsid w:val="002F3CEB"/>
    <w:rsid w:val="002F3DD6"/>
    <w:rsid w:val="003061D8"/>
    <w:rsid w:val="0030625C"/>
    <w:rsid w:val="00306E8E"/>
    <w:rsid w:val="00310FEA"/>
    <w:rsid w:val="00320829"/>
    <w:rsid w:val="00321CC3"/>
    <w:rsid w:val="00324C0F"/>
    <w:rsid w:val="00325075"/>
    <w:rsid w:val="00333584"/>
    <w:rsid w:val="00337DDD"/>
    <w:rsid w:val="00343356"/>
    <w:rsid w:val="00343DD0"/>
    <w:rsid w:val="00345123"/>
    <w:rsid w:val="00350E2B"/>
    <w:rsid w:val="0035643C"/>
    <w:rsid w:val="00357591"/>
    <w:rsid w:val="00360428"/>
    <w:rsid w:val="00360EDA"/>
    <w:rsid w:val="0036176F"/>
    <w:rsid w:val="00361949"/>
    <w:rsid w:val="003621CE"/>
    <w:rsid w:val="00365BC9"/>
    <w:rsid w:val="003746FC"/>
    <w:rsid w:val="00387138"/>
    <w:rsid w:val="00387E49"/>
    <w:rsid w:val="0039168A"/>
    <w:rsid w:val="00391EE6"/>
    <w:rsid w:val="00394D69"/>
    <w:rsid w:val="003A197E"/>
    <w:rsid w:val="003A4C53"/>
    <w:rsid w:val="003B3543"/>
    <w:rsid w:val="003B5433"/>
    <w:rsid w:val="003B6C3E"/>
    <w:rsid w:val="003C0B51"/>
    <w:rsid w:val="003C27C9"/>
    <w:rsid w:val="003C4062"/>
    <w:rsid w:val="003C53B3"/>
    <w:rsid w:val="003C6F0E"/>
    <w:rsid w:val="003D2F7E"/>
    <w:rsid w:val="003D77F0"/>
    <w:rsid w:val="003E4B4B"/>
    <w:rsid w:val="003F3151"/>
    <w:rsid w:val="003F3BC0"/>
    <w:rsid w:val="0042107F"/>
    <w:rsid w:val="00425973"/>
    <w:rsid w:val="004259BA"/>
    <w:rsid w:val="00434F86"/>
    <w:rsid w:val="00435D6A"/>
    <w:rsid w:val="004379B1"/>
    <w:rsid w:val="004400FC"/>
    <w:rsid w:val="00440755"/>
    <w:rsid w:val="00442C1E"/>
    <w:rsid w:val="00444C5F"/>
    <w:rsid w:val="00450A1B"/>
    <w:rsid w:val="00451574"/>
    <w:rsid w:val="0046370B"/>
    <w:rsid w:val="00464E57"/>
    <w:rsid w:val="00467670"/>
    <w:rsid w:val="00467FBD"/>
    <w:rsid w:val="00475D95"/>
    <w:rsid w:val="00484A35"/>
    <w:rsid w:val="0048514F"/>
    <w:rsid w:val="00490D9C"/>
    <w:rsid w:val="004939B5"/>
    <w:rsid w:val="00497180"/>
    <w:rsid w:val="00497203"/>
    <w:rsid w:val="004A0D48"/>
    <w:rsid w:val="004A4CAA"/>
    <w:rsid w:val="004A7F79"/>
    <w:rsid w:val="004B08D4"/>
    <w:rsid w:val="004B7C61"/>
    <w:rsid w:val="004E03C9"/>
    <w:rsid w:val="004E26FE"/>
    <w:rsid w:val="004E3313"/>
    <w:rsid w:val="004E3666"/>
    <w:rsid w:val="004E3EA0"/>
    <w:rsid w:val="004F0B68"/>
    <w:rsid w:val="004F0E8B"/>
    <w:rsid w:val="004F1FE5"/>
    <w:rsid w:val="004F2D24"/>
    <w:rsid w:val="004F54E3"/>
    <w:rsid w:val="004F6754"/>
    <w:rsid w:val="00502301"/>
    <w:rsid w:val="005030B0"/>
    <w:rsid w:val="00504DE2"/>
    <w:rsid w:val="0050642A"/>
    <w:rsid w:val="00512E95"/>
    <w:rsid w:val="00512FAD"/>
    <w:rsid w:val="00515074"/>
    <w:rsid w:val="00516C39"/>
    <w:rsid w:val="005212E2"/>
    <w:rsid w:val="005264B8"/>
    <w:rsid w:val="00527F84"/>
    <w:rsid w:val="00531E34"/>
    <w:rsid w:val="00536B2B"/>
    <w:rsid w:val="00537550"/>
    <w:rsid w:val="00537D23"/>
    <w:rsid w:val="005413CD"/>
    <w:rsid w:val="00542BFA"/>
    <w:rsid w:val="0054324A"/>
    <w:rsid w:val="0054748F"/>
    <w:rsid w:val="00562B03"/>
    <w:rsid w:val="00566B82"/>
    <w:rsid w:val="005818CD"/>
    <w:rsid w:val="00581BD1"/>
    <w:rsid w:val="00582FE0"/>
    <w:rsid w:val="005849FF"/>
    <w:rsid w:val="00595A98"/>
    <w:rsid w:val="005A407F"/>
    <w:rsid w:val="005A75CC"/>
    <w:rsid w:val="005B71D2"/>
    <w:rsid w:val="005C0B64"/>
    <w:rsid w:val="005C38D3"/>
    <w:rsid w:val="005C3DD2"/>
    <w:rsid w:val="005D0F79"/>
    <w:rsid w:val="005D4F6A"/>
    <w:rsid w:val="005D5319"/>
    <w:rsid w:val="005D7D1A"/>
    <w:rsid w:val="005E0E27"/>
    <w:rsid w:val="005E6704"/>
    <w:rsid w:val="00601E43"/>
    <w:rsid w:val="00605CDA"/>
    <w:rsid w:val="00610011"/>
    <w:rsid w:val="0061046F"/>
    <w:rsid w:val="00610BC8"/>
    <w:rsid w:val="00617E9D"/>
    <w:rsid w:val="00634862"/>
    <w:rsid w:val="00635B6E"/>
    <w:rsid w:val="00643B60"/>
    <w:rsid w:val="0065616A"/>
    <w:rsid w:val="006612AD"/>
    <w:rsid w:val="00663D35"/>
    <w:rsid w:val="00664028"/>
    <w:rsid w:val="00664C77"/>
    <w:rsid w:val="006668E7"/>
    <w:rsid w:val="006679F2"/>
    <w:rsid w:val="006710AD"/>
    <w:rsid w:val="006723C8"/>
    <w:rsid w:val="00675C94"/>
    <w:rsid w:val="00677293"/>
    <w:rsid w:val="00681970"/>
    <w:rsid w:val="00694885"/>
    <w:rsid w:val="00694E39"/>
    <w:rsid w:val="00697487"/>
    <w:rsid w:val="006C09F2"/>
    <w:rsid w:val="006C65B9"/>
    <w:rsid w:val="006D7C56"/>
    <w:rsid w:val="006E5FF6"/>
    <w:rsid w:val="006F12AB"/>
    <w:rsid w:val="006F33D6"/>
    <w:rsid w:val="006F4BC1"/>
    <w:rsid w:val="007004C1"/>
    <w:rsid w:val="00710E50"/>
    <w:rsid w:val="0072458D"/>
    <w:rsid w:val="00724E9C"/>
    <w:rsid w:val="00730ADE"/>
    <w:rsid w:val="00732899"/>
    <w:rsid w:val="0073334E"/>
    <w:rsid w:val="00736946"/>
    <w:rsid w:val="00750D4C"/>
    <w:rsid w:val="0075281C"/>
    <w:rsid w:val="00752D04"/>
    <w:rsid w:val="007574B0"/>
    <w:rsid w:val="007733A1"/>
    <w:rsid w:val="007821F5"/>
    <w:rsid w:val="007826FF"/>
    <w:rsid w:val="007848AB"/>
    <w:rsid w:val="00786095"/>
    <w:rsid w:val="0078711D"/>
    <w:rsid w:val="00794A12"/>
    <w:rsid w:val="00794B0E"/>
    <w:rsid w:val="00796C92"/>
    <w:rsid w:val="007A0B52"/>
    <w:rsid w:val="007A1768"/>
    <w:rsid w:val="007A1E82"/>
    <w:rsid w:val="007B12DA"/>
    <w:rsid w:val="007B4A1F"/>
    <w:rsid w:val="007B6197"/>
    <w:rsid w:val="007C4F27"/>
    <w:rsid w:val="007C5195"/>
    <w:rsid w:val="007D1014"/>
    <w:rsid w:val="007D611E"/>
    <w:rsid w:val="007E1EFF"/>
    <w:rsid w:val="007E34DA"/>
    <w:rsid w:val="007E350D"/>
    <w:rsid w:val="007F65CE"/>
    <w:rsid w:val="00800668"/>
    <w:rsid w:val="00800FE7"/>
    <w:rsid w:val="00802090"/>
    <w:rsid w:val="00806023"/>
    <w:rsid w:val="0080740C"/>
    <w:rsid w:val="00807FA5"/>
    <w:rsid w:val="00810AC8"/>
    <w:rsid w:val="00811D6F"/>
    <w:rsid w:val="00817B5D"/>
    <w:rsid w:val="00822556"/>
    <w:rsid w:val="0083376B"/>
    <w:rsid w:val="0083434B"/>
    <w:rsid w:val="00844EDD"/>
    <w:rsid w:val="00845AFF"/>
    <w:rsid w:val="0085155F"/>
    <w:rsid w:val="008536EC"/>
    <w:rsid w:val="00855F63"/>
    <w:rsid w:val="00860A0F"/>
    <w:rsid w:val="0086184B"/>
    <w:rsid w:val="008624E5"/>
    <w:rsid w:val="008664FE"/>
    <w:rsid w:val="0086752B"/>
    <w:rsid w:val="00872A6F"/>
    <w:rsid w:val="0088447A"/>
    <w:rsid w:val="00884AD5"/>
    <w:rsid w:val="0088643E"/>
    <w:rsid w:val="00886E56"/>
    <w:rsid w:val="00890866"/>
    <w:rsid w:val="00893058"/>
    <w:rsid w:val="0089760A"/>
    <w:rsid w:val="008A24D8"/>
    <w:rsid w:val="008A31BC"/>
    <w:rsid w:val="008A3559"/>
    <w:rsid w:val="008A463A"/>
    <w:rsid w:val="008C0FF9"/>
    <w:rsid w:val="008C2A20"/>
    <w:rsid w:val="008D5873"/>
    <w:rsid w:val="008D5D83"/>
    <w:rsid w:val="008D6D97"/>
    <w:rsid w:val="008D76F7"/>
    <w:rsid w:val="008E0674"/>
    <w:rsid w:val="008E347B"/>
    <w:rsid w:val="008E388F"/>
    <w:rsid w:val="008E3F16"/>
    <w:rsid w:val="008F3D26"/>
    <w:rsid w:val="008F59DE"/>
    <w:rsid w:val="00905BA3"/>
    <w:rsid w:val="009146BE"/>
    <w:rsid w:val="00927D68"/>
    <w:rsid w:val="009305A2"/>
    <w:rsid w:val="009334E8"/>
    <w:rsid w:val="009378E7"/>
    <w:rsid w:val="00950C44"/>
    <w:rsid w:val="00951A6A"/>
    <w:rsid w:val="00953D0F"/>
    <w:rsid w:val="00955EF6"/>
    <w:rsid w:val="00956743"/>
    <w:rsid w:val="00957464"/>
    <w:rsid w:val="00965649"/>
    <w:rsid w:val="00965866"/>
    <w:rsid w:val="00965E5A"/>
    <w:rsid w:val="00974529"/>
    <w:rsid w:val="0097527E"/>
    <w:rsid w:val="00975C08"/>
    <w:rsid w:val="00980AE2"/>
    <w:rsid w:val="00990444"/>
    <w:rsid w:val="00992298"/>
    <w:rsid w:val="009941AB"/>
    <w:rsid w:val="009A0890"/>
    <w:rsid w:val="009A30B1"/>
    <w:rsid w:val="009A4028"/>
    <w:rsid w:val="009B1050"/>
    <w:rsid w:val="009B151F"/>
    <w:rsid w:val="009B618F"/>
    <w:rsid w:val="009B62D9"/>
    <w:rsid w:val="009B77A2"/>
    <w:rsid w:val="009D0292"/>
    <w:rsid w:val="009D670C"/>
    <w:rsid w:val="009E3768"/>
    <w:rsid w:val="009E7B57"/>
    <w:rsid w:val="009F4AD9"/>
    <w:rsid w:val="009F7FBC"/>
    <w:rsid w:val="00A02196"/>
    <w:rsid w:val="00A037B7"/>
    <w:rsid w:val="00A055DE"/>
    <w:rsid w:val="00A0653B"/>
    <w:rsid w:val="00A128E1"/>
    <w:rsid w:val="00A1664D"/>
    <w:rsid w:val="00A17C72"/>
    <w:rsid w:val="00A20E89"/>
    <w:rsid w:val="00A24A40"/>
    <w:rsid w:val="00A25C36"/>
    <w:rsid w:val="00A27072"/>
    <w:rsid w:val="00A32758"/>
    <w:rsid w:val="00A33566"/>
    <w:rsid w:val="00A40C29"/>
    <w:rsid w:val="00A441A2"/>
    <w:rsid w:val="00A45844"/>
    <w:rsid w:val="00A45A67"/>
    <w:rsid w:val="00A50E29"/>
    <w:rsid w:val="00A520EF"/>
    <w:rsid w:val="00A548EF"/>
    <w:rsid w:val="00A56906"/>
    <w:rsid w:val="00A63815"/>
    <w:rsid w:val="00A73283"/>
    <w:rsid w:val="00A73657"/>
    <w:rsid w:val="00A75A4E"/>
    <w:rsid w:val="00A87FD7"/>
    <w:rsid w:val="00AA7BD8"/>
    <w:rsid w:val="00AB00FB"/>
    <w:rsid w:val="00AB169B"/>
    <w:rsid w:val="00AB21D4"/>
    <w:rsid w:val="00AB30D0"/>
    <w:rsid w:val="00AB3B34"/>
    <w:rsid w:val="00AD03A6"/>
    <w:rsid w:val="00AD1D21"/>
    <w:rsid w:val="00AD44A5"/>
    <w:rsid w:val="00AD4D23"/>
    <w:rsid w:val="00AD5BB0"/>
    <w:rsid w:val="00AE113A"/>
    <w:rsid w:val="00AE5A15"/>
    <w:rsid w:val="00AF0575"/>
    <w:rsid w:val="00AF4F75"/>
    <w:rsid w:val="00B03984"/>
    <w:rsid w:val="00B03A28"/>
    <w:rsid w:val="00B1257D"/>
    <w:rsid w:val="00B169E2"/>
    <w:rsid w:val="00B17118"/>
    <w:rsid w:val="00B17401"/>
    <w:rsid w:val="00B21A1D"/>
    <w:rsid w:val="00B21B22"/>
    <w:rsid w:val="00B25945"/>
    <w:rsid w:val="00B26B07"/>
    <w:rsid w:val="00B27715"/>
    <w:rsid w:val="00B27A90"/>
    <w:rsid w:val="00B30824"/>
    <w:rsid w:val="00B33319"/>
    <w:rsid w:val="00B3352A"/>
    <w:rsid w:val="00B435CD"/>
    <w:rsid w:val="00B45185"/>
    <w:rsid w:val="00B535FA"/>
    <w:rsid w:val="00B54E86"/>
    <w:rsid w:val="00B55FA1"/>
    <w:rsid w:val="00B658EA"/>
    <w:rsid w:val="00B6776B"/>
    <w:rsid w:val="00B744D9"/>
    <w:rsid w:val="00B75B4D"/>
    <w:rsid w:val="00B77040"/>
    <w:rsid w:val="00B84C87"/>
    <w:rsid w:val="00B9050A"/>
    <w:rsid w:val="00B94F19"/>
    <w:rsid w:val="00B95D09"/>
    <w:rsid w:val="00BA2A87"/>
    <w:rsid w:val="00BB0E59"/>
    <w:rsid w:val="00BB7FA3"/>
    <w:rsid w:val="00BD2E97"/>
    <w:rsid w:val="00BD3EB2"/>
    <w:rsid w:val="00BE1CEA"/>
    <w:rsid w:val="00BE4CC0"/>
    <w:rsid w:val="00BF286B"/>
    <w:rsid w:val="00BF3172"/>
    <w:rsid w:val="00C01D21"/>
    <w:rsid w:val="00C02DC1"/>
    <w:rsid w:val="00C15524"/>
    <w:rsid w:val="00C23A5D"/>
    <w:rsid w:val="00C34456"/>
    <w:rsid w:val="00C3446B"/>
    <w:rsid w:val="00C35790"/>
    <w:rsid w:val="00C46649"/>
    <w:rsid w:val="00C543FE"/>
    <w:rsid w:val="00C607BF"/>
    <w:rsid w:val="00C660B4"/>
    <w:rsid w:val="00C66EA4"/>
    <w:rsid w:val="00C756AE"/>
    <w:rsid w:val="00C770BA"/>
    <w:rsid w:val="00C81F9C"/>
    <w:rsid w:val="00C8470D"/>
    <w:rsid w:val="00C94BF2"/>
    <w:rsid w:val="00C96633"/>
    <w:rsid w:val="00CA0B60"/>
    <w:rsid w:val="00CA2D01"/>
    <w:rsid w:val="00CB0D80"/>
    <w:rsid w:val="00CB1437"/>
    <w:rsid w:val="00CB3708"/>
    <w:rsid w:val="00CB712B"/>
    <w:rsid w:val="00CC54C7"/>
    <w:rsid w:val="00CC61BF"/>
    <w:rsid w:val="00CC6ABD"/>
    <w:rsid w:val="00CD5264"/>
    <w:rsid w:val="00CD66F3"/>
    <w:rsid w:val="00CE37E7"/>
    <w:rsid w:val="00CE3D94"/>
    <w:rsid w:val="00CF2CB8"/>
    <w:rsid w:val="00D00E34"/>
    <w:rsid w:val="00D04948"/>
    <w:rsid w:val="00D11215"/>
    <w:rsid w:val="00D15C6B"/>
    <w:rsid w:val="00D20FDE"/>
    <w:rsid w:val="00D22918"/>
    <w:rsid w:val="00D31D35"/>
    <w:rsid w:val="00D37734"/>
    <w:rsid w:val="00D40110"/>
    <w:rsid w:val="00D4128C"/>
    <w:rsid w:val="00D41FC3"/>
    <w:rsid w:val="00D42FC0"/>
    <w:rsid w:val="00D44A76"/>
    <w:rsid w:val="00D46645"/>
    <w:rsid w:val="00D526CD"/>
    <w:rsid w:val="00D54DB5"/>
    <w:rsid w:val="00D570E5"/>
    <w:rsid w:val="00D57F74"/>
    <w:rsid w:val="00D664A4"/>
    <w:rsid w:val="00D71943"/>
    <w:rsid w:val="00D72AC1"/>
    <w:rsid w:val="00D72E58"/>
    <w:rsid w:val="00D843B2"/>
    <w:rsid w:val="00D8470B"/>
    <w:rsid w:val="00D86733"/>
    <w:rsid w:val="00D91D41"/>
    <w:rsid w:val="00DA08DF"/>
    <w:rsid w:val="00DA3C74"/>
    <w:rsid w:val="00DA5B7E"/>
    <w:rsid w:val="00DA69A8"/>
    <w:rsid w:val="00DB0F1C"/>
    <w:rsid w:val="00DB1ED9"/>
    <w:rsid w:val="00DB2DB8"/>
    <w:rsid w:val="00DB4CAB"/>
    <w:rsid w:val="00DB6468"/>
    <w:rsid w:val="00DC1156"/>
    <w:rsid w:val="00DC3A38"/>
    <w:rsid w:val="00DD6A2A"/>
    <w:rsid w:val="00DE2EF5"/>
    <w:rsid w:val="00DE39D9"/>
    <w:rsid w:val="00DE5171"/>
    <w:rsid w:val="00DF4624"/>
    <w:rsid w:val="00DF4B17"/>
    <w:rsid w:val="00DF5423"/>
    <w:rsid w:val="00E04F64"/>
    <w:rsid w:val="00E1334E"/>
    <w:rsid w:val="00E224BD"/>
    <w:rsid w:val="00E2502A"/>
    <w:rsid w:val="00E27041"/>
    <w:rsid w:val="00E43502"/>
    <w:rsid w:val="00E455F2"/>
    <w:rsid w:val="00E5416C"/>
    <w:rsid w:val="00E63A04"/>
    <w:rsid w:val="00E63EA0"/>
    <w:rsid w:val="00E7460B"/>
    <w:rsid w:val="00E74E16"/>
    <w:rsid w:val="00E843B2"/>
    <w:rsid w:val="00E9581F"/>
    <w:rsid w:val="00EA5B66"/>
    <w:rsid w:val="00EA6920"/>
    <w:rsid w:val="00EB0A0E"/>
    <w:rsid w:val="00EB3142"/>
    <w:rsid w:val="00EB581A"/>
    <w:rsid w:val="00EB67A6"/>
    <w:rsid w:val="00EB6FE0"/>
    <w:rsid w:val="00EC30A8"/>
    <w:rsid w:val="00EC47DF"/>
    <w:rsid w:val="00EC6B37"/>
    <w:rsid w:val="00EC7060"/>
    <w:rsid w:val="00ED2772"/>
    <w:rsid w:val="00ED2A7C"/>
    <w:rsid w:val="00ED381C"/>
    <w:rsid w:val="00ED3CE7"/>
    <w:rsid w:val="00ED3D38"/>
    <w:rsid w:val="00ED4DB2"/>
    <w:rsid w:val="00ED75EA"/>
    <w:rsid w:val="00EE6081"/>
    <w:rsid w:val="00EF44FC"/>
    <w:rsid w:val="00F02DB9"/>
    <w:rsid w:val="00F04325"/>
    <w:rsid w:val="00F06E01"/>
    <w:rsid w:val="00F10A5E"/>
    <w:rsid w:val="00F1314E"/>
    <w:rsid w:val="00F14895"/>
    <w:rsid w:val="00F14961"/>
    <w:rsid w:val="00F17A0F"/>
    <w:rsid w:val="00F21041"/>
    <w:rsid w:val="00F246F1"/>
    <w:rsid w:val="00F258EA"/>
    <w:rsid w:val="00F27567"/>
    <w:rsid w:val="00F34C27"/>
    <w:rsid w:val="00F34D25"/>
    <w:rsid w:val="00F35AAC"/>
    <w:rsid w:val="00F36743"/>
    <w:rsid w:val="00F37DCB"/>
    <w:rsid w:val="00F41A1A"/>
    <w:rsid w:val="00F42AAD"/>
    <w:rsid w:val="00F502A9"/>
    <w:rsid w:val="00F646EE"/>
    <w:rsid w:val="00F71F41"/>
    <w:rsid w:val="00F74170"/>
    <w:rsid w:val="00F76FF2"/>
    <w:rsid w:val="00F81C58"/>
    <w:rsid w:val="00F870FC"/>
    <w:rsid w:val="00F873BE"/>
    <w:rsid w:val="00F87979"/>
    <w:rsid w:val="00F90D39"/>
    <w:rsid w:val="00FA4951"/>
    <w:rsid w:val="00FB1EA1"/>
    <w:rsid w:val="00FB504E"/>
    <w:rsid w:val="00FB589E"/>
    <w:rsid w:val="00FC2A0A"/>
    <w:rsid w:val="00FD1C08"/>
    <w:rsid w:val="00FD21E0"/>
    <w:rsid w:val="00FD6749"/>
    <w:rsid w:val="00FD6BAD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2060BA7"/>
  <w15:docId w15:val="{146B7F14-F211-480B-A08F-A97BEB7C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E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AE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A1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E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4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0642A"/>
    <w:rPr>
      <w:color w:val="FF00FF" w:themeColor="followedHyperlink"/>
      <w:u w:val="single"/>
    </w:rPr>
  </w:style>
  <w:style w:type="character" w:customStyle="1" w:styleId="ts-highlight">
    <w:name w:val="ts-highlight"/>
    <w:basedOn w:val="DefaultParagraphFont"/>
    <w:rsid w:val="00D15C6B"/>
  </w:style>
  <w:style w:type="paragraph" w:styleId="NormalWeb">
    <w:name w:val="Normal (Web)"/>
    <w:basedOn w:val="Normal"/>
    <w:uiPriority w:val="99"/>
    <w:semiHidden/>
    <w:unhideWhenUsed/>
    <w:rsid w:val="005432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Revision">
    <w:name w:val="Revision"/>
    <w:hidden/>
    <w:uiPriority w:val="99"/>
    <w:semiHidden/>
    <w:rsid w:val="002302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2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639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173">
              <w:marLeft w:val="0"/>
              <w:marRight w:val="0"/>
              <w:marTop w:val="4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14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80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6666">
              <w:marLeft w:val="0"/>
              <w:marRight w:val="0"/>
              <w:marTop w:val="4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813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8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97">
              <w:marLeft w:val="0"/>
              <w:marRight w:val="0"/>
              <w:marTop w:val="4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33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20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619">
              <w:marLeft w:val="0"/>
              <w:marRight w:val="0"/>
              <w:marTop w:val="4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6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E3E0-E163-4633-89CA-E8B0E860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Williams, Donna</cp:lastModifiedBy>
  <cp:revision>2</cp:revision>
  <dcterms:created xsi:type="dcterms:W3CDTF">2025-09-09T19:18:00Z</dcterms:created>
  <dcterms:modified xsi:type="dcterms:W3CDTF">2025-09-09T19:18:00Z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a4ca65f0-1ea1-44ca-98d4-5dbad185ec5b</vt:lpwstr>
  </property>
</Properties>
</file>